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AC2D7" w14:textId="77777777" w:rsidR="007F14B1" w:rsidRPr="007F14B1" w:rsidRDefault="007F14B1" w:rsidP="007F1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B1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РФ </w:t>
      </w:r>
    </w:p>
    <w:p w14:paraId="6A11A45E" w14:textId="0E2E3F36" w:rsidR="007F14B1" w:rsidRDefault="002A33A6" w:rsidP="007F14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филиал</w:t>
      </w:r>
      <w:r w:rsidR="007F14B1" w:rsidRPr="007F14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BAA80" w14:textId="77777777" w:rsidR="007F14B1" w:rsidRPr="007F14B1" w:rsidRDefault="007F14B1" w:rsidP="007F1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B1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14B1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14B1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14B1">
        <w:rPr>
          <w:rFonts w:ascii="Times New Roman" w:hAnsi="Times New Roman" w:cs="Times New Roman"/>
          <w:sz w:val="28"/>
          <w:szCs w:val="28"/>
        </w:rPr>
        <w:t xml:space="preserve"> научно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F14B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2328D01C" w14:textId="77777777" w:rsidR="007F14B1" w:rsidRPr="007F14B1" w:rsidRDefault="007F14B1" w:rsidP="007F1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B1">
        <w:rPr>
          <w:rFonts w:ascii="Times New Roman" w:hAnsi="Times New Roman" w:cs="Times New Roman"/>
          <w:sz w:val="28"/>
          <w:szCs w:val="28"/>
        </w:rPr>
        <w:t>«Дальневосточный научный центр физиологии и патологии дыхания»</w:t>
      </w:r>
    </w:p>
    <w:p w14:paraId="63547FC3" w14:textId="0C9D5EE1" w:rsidR="007F14B1" w:rsidRDefault="007F14B1" w:rsidP="007F1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B1">
        <w:rPr>
          <w:rFonts w:ascii="Times New Roman" w:hAnsi="Times New Roman" w:cs="Times New Roman"/>
          <w:sz w:val="28"/>
          <w:szCs w:val="28"/>
        </w:rPr>
        <w:t xml:space="preserve">– Научно-исследовательский институт </w:t>
      </w:r>
      <w:r w:rsidR="002A33A6">
        <w:rPr>
          <w:rFonts w:ascii="Times New Roman" w:hAnsi="Times New Roman" w:cs="Times New Roman"/>
          <w:sz w:val="28"/>
          <w:szCs w:val="28"/>
        </w:rPr>
        <w:t>охраны материнства и детства</w:t>
      </w:r>
    </w:p>
    <w:p w14:paraId="3BB64710" w14:textId="77777777" w:rsidR="007F14B1" w:rsidRPr="007F14B1" w:rsidRDefault="007F14B1" w:rsidP="007F14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D107E1" w14:textId="77777777" w:rsidR="007F14B1" w:rsidRPr="007F14B1" w:rsidRDefault="007F14B1" w:rsidP="007F1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B1">
        <w:rPr>
          <w:rFonts w:ascii="Times New Roman" w:hAnsi="Times New Roman" w:cs="Times New Roman"/>
          <w:sz w:val="28"/>
          <w:szCs w:val="28"/>
        </w:rPr>
        <w:t xml:space="preserve">Список поступающих, подавших заявление о приеме аспирантура </w:t>
      </w:r>
    </w:p>
    <w:p w14:paraId="20281F21" w14:textId="77777777" w:rsidR="007F14B1" w:rsidRPr="007F14B1" w:rsidRDefault="007F14B1" w:rsidP="007F1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B1">
        <w:rPr>
          <w:rFonts w:ascii="Times New Roman" w:hAnsi="Times New Roman" w:cs="Times New Roman"/>
          <w:sz w:val="28"/>
          <w:szCs w:val="28"/>
        </w:rPr>
        <w:t xml:space="preserve">Очная форма обучения </w:t>
      </w:r>
    </w:p>
    <w:p w14:paraId="3E3EE70A" w14:textId="77777777" w:rsidR="007F14B1" w:rsidRPr="007F14B1" w:rsidRDefault="007F14B1" w:rsidP="007F1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4B1">
        <w:rPr>
          <w:rFonts w:ascii="Times New Roman" w:hAnsi="Times New Roman" w:cs="Times New Roman"/>
          <w:sz w:val="28"/>
          <w:szCs w:val="28"/>
        </w:rPr>
        <w:t xml:space="preserve">Основные конкурсные бюджетные места </w:t>
      </w:r>
    </w:p>
    <w:p w14:paraId="0E32515D" w14:textId="570F3787" w:rsidR="009B7762" w:rsidRDefault="007F14B1" w:rsidP="007F14B1">
      <w:pPr>
        <w:spacing w:after="0"/>
      </w:pPr>
      <w:r w:rsidRPr="007F14B1">
        <w:rPr>
          <w:rFonts w:ascii="Times New Roman" w:hAnsi="Times New Roman" w:cs="Times New Roman"/>
          <w:sz w:val="28"/>
          <w:szCs w:val="28"/>
        </w:rPr>
        <w:t>(по состоянию на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14B1">
        <w:rPr>
          <w:rFonts w:ascii="Times New Roman" w:hAnsi="Times New Roman" w:cs="Times New Roman"/>
          <w:sz w:val="28"/>
          <w:szCs w:val="28"/>
        </w:rPr>
        <w:t>.07.2025 17:00)</w:t>
      </w:r>
      <w:r w:rsidR="005D3A3B" w:rsidRPr="005D3A3B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804"/>
        <w:gridCol w:w="1435"/>
        <w:gridCol w:w="1508"/>
        <w:gridCol w:w="1437"/>
        <w:gridCol w:w="1020"/>
        <w:gridCol w:w="1746"/>
        <w:gridCol w:w="1924"/>
        <w:gridCol w:w="1573"/>
        <w:gridCol w:w="1645"/>
      </w:tblGrid>
      <w:tr w:rsidR="00105D90" w14:paraId="7C915CE2" w14:textId="77777777" w:rsidTr="00105D90">
        <w:tc>
          <w:tcPr>
            <w:tcW w:w="468" w:type="dxa"/>
            <w:vMerge w:val="restart"/>
          </w:tcPr>
          <w:p w14:paraId="49DDEDAE" w14:textId="3A08C86C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4" w:type="dxa"/>
            <w:vMerge w:val="restart"/>
          </w:tcPr>
          <w:p w14:paraId="61F415C8" w14:textId="7DFDA71B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поступающего</w:t>
            </w:r>
          </w:p>
        </w:tc>
        <w:tc>
          <w:tcPr>
            <w:tcW w:w="2943" w:type="dxa"/>
            <w:gridSpan w:val="2"/>
          </w:tcPr>
          <w:p w14:paraId="215AC31F" w14:textId="14DFD41F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</w:t>
            </w:r>
          </w:p>
        </w:tc>
        <w:tc>
          <w:tcPr>
            <w:tcW w:w="1437" w:type="dxa"/>
            <w:vMerge w:val="restart"/>
          </w:tcPr>
          <w:p w14:paraId="31FC4C83" w14:textId="1989B6E2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Согласие на зачисление</w:t>
            </w:r>
          </w:p>
        </w:tc>
        <w:tc>
          <w:tcPr>
            <w:tcW w:w="1020" w:type="dxa"/>
            <w:vMerge w:val="restart"/>
          </w:tcPr>
          <w:p w14:paraId="371005AC" w14:textId="31DE8F82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всего</w:t>
            </w:r>
          </w:p>
        </w:tc>
        <w:tc>
          <w:tcPr>
            <w:tcW w:w="5243" w:type="dxa"/>
            <w:gridSpan w:val="3"/>
          </w:tcPr>
          <w:p w14:paraId="65CF60B1" w14:textId="65250E7B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 за ВИ</w:t>
            </w:r>
          </w:p>
        </w:tc>
        <w:tc>
          <w:tcPr>
            <w:tcW w:w="1645" w:type="dxa"/>
          </w:tcPr>
          <w:p w14:paraId="5FBD4F20" w14:textId="3ED2425D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заявления</w:t>
            </w:r>
          </w:p>
        </w:tc>
      </w:tr>
      <w:tr w:rsidR="00105D90" w14:paraId="4490117D" w14:textId="77777777" w:rsidTr="00105D90">
        <w:tc>
          <w:tcPr>
            <w:tcW w:w="468" w:type="dxa"/>
            <w:vMerge/>
          </w:tcPr>
          <w:p w14:paraId="6FA53745" w14:textId="77777777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304644EF" w14:textId="77777777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12CF49D6" w14:textId="4E1688A4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высший</w:t>
            </w:r>
          </w:p>
        </w:tc>
        <w:tc>
          <w:tcPr>
            <w:tcW w:w="1508" w:type="dxa"/>
          </w:tcPr>
          <w:p w14:paraId="35505562" w14:textId="0137BC5F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высший проходной</w:t>
            </w:r>
          </w:p>
        </w:tc>
        <w:tc>
          <w:tcPr>
            <w:tcW w:w="1437" w:type="dxa"/>
            <w:vMerge/>
          </w:tcPr>
          <w:p w14:paraId="65E864BE" w14:textId="77777777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F6DCC8E" w14:textId="77777777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01DA977C" w14:textId="7C60CF30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 по специальной</w:t>
            </w:r>
          </w:p>
          <w:p w14:paraId="524D1CE8" w14:textId="01466889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  <w:tc>
          <w:tcPr>
            <w:tcW w:w="1924" w:type="dxa"/>
          </w:tcPr>
          <w:p w14:paraId="735AC865" w14:textId="74EA334C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 по иностранному языку</w:t>
            </w:r>
          </w:p>
        </w:tc>
        <w:tc>
          <w:tcPr>
            <w:tcW w:w="1573" w:type="dxa"/>
          </w:tcPr>
          <w:p w14:paraId="7CC6BBE8" w14:textId="02E51522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 по философии</w:t>
            </w:r>
          </w:p>
        </w:tc>
        <w:tc>
          <w:tcPr>
            <w:tcW w:w="1645" w:type="dxa"/>
          </w:tcPr>
          <w:p w14:paraId="6F239ECD" w14:textId="77777777" w:rsidR="00105D90" w:rsidRPr="005A7061" w:rsidRDefault="00105D90" w:rsidP="005A70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5D90" w14:paraId="78D39DD5" w14:textId="77777777" w:rsidTr="00105D90">
        <w:tc>
          <w:tcPr>
            <w:tcW w:w="468" w:type="dxa"/>
          </w:tcPr>
          <w:p w14:paraId="65FBBB5B" w14:textId="1D2A8348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14:paraId="054F6ED3" w14:textId="1DC4C4CB" w:rsidR="00105D90" w:rsidRPr="002A33A6" w:rsidRDefault="002A33A6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3A6">
              <w:rPr>
                <w:rFonts w:ascii="Times New Roman" w:hAnsi="Times New Roman" w:cs="Times New Roman"/>
                <w:sz w:val="28"/>
                <w:szCs w:val="28"/>
              </w:rPr>
              <w:t>4288612</w:t>
            </w:r>
          </w:p>
        </w:tc>
        <w:tc>
          <w:tcPr>
            <w:tcW w:w="1435" w:type="dxa"/>
          </w:tcPr>
          <w:p w14:paraId="535B432F" w14:textId="24F5FFD0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8" w:type="dxa"/>
          </w:tcPr>
          <w:p w14:paraId="6F2D3431" w14:textId="0C63A08A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7" w:type="dxa"/>
          </w:tcPr>
          <w:p w14:paraId="34383F00" w14:textId="105F623B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20" w:type="dxa"/>
          </w:tcPr>
          <w:p w14:paraId="6CD5BEEF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5F0AD228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3D2D21C5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07756939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14:paraId="3E525D57" w14:textId="4304CC3D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105D90" w14:paraId="2B723183" w14:textId="77777777" w:rsidTr="00105D90">
        <w:tc>
          <w:tcPr>
            <w:tcW w:w="468" w:type="dxa"/>
          </w:tcPr>
          <w:p w14:paraId="695ADC4D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DC273C7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7E07229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488852B4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30D9ABFE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9A7F8A1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</w:tcPr>
          <w:p w14:paraId="2BFA0BA9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14:paraId="329E1DB3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14:paraId="76E6248E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14:paraId="76155531" w14:textId="77777777" w:rsidR="00105D90" w:rsidRDefault="00105D90" w:rsidP="00105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D21067" w14:textId="77777777" w:rsidR="00105D90" w:rsidRDefault="00105D90" w:rsidP="007F14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681163" w14:textId="77777777" w:rsidR="007F14B1" w:rsidRPr="007F14B1" w:rsidRDefault="007F14B1" w:rsidP="007F14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561391" w14:textId="1E10E010" w:rsidR="007F14B1" w:rsidRDefault="007F14B1" w:rsidP="007F14B1"/>
    <w:p w14:paraId="0870783E" w14:textId="5DC19F5D" w:rsidR="00F15B18" w:rsidRDefault="00F15B18" w:rsidP="007F14B1"/>
    <w:p w14:paraId="680B9F81" w14:textId="20F30735" w:rsidR="00F15B18" w:rsidRDefault="00F15B18" w:rsidP="007F14B1"/>
    <w:p w14:paraId="266852F3" w14:textId="0B42EDD3" w:rsidR="00F15B18" w:rsidRDefault="00F15B18" w:rsidP="007F14B1">
      <w:bookmarkStart w:id="0" w:name="_GoBack"/>
      <w:bookmarkEnd w:id="0"/>
    </w:p>
    <w:p w14:paraId="21AA7E50" w14:textId="24BC818E" w:rsidR="00F15B18" w:rsidRDefault="00F15B18" w:rsidP="007F14B1"/>
    <w:p w14:paraId="6EC2EACB" w14:textId="46B64F27" w:rsidR="00F15B18" w:rsidRDefault="00F15B18" w:rsidP="007F14B1"/>
    <w:p w14:paraId="05F2D293" w14:textId="77777777" w:rsidR="00F15B18" w:rsidRPr="00F15B18" w:rsidRDefault="00F15B18" w:rsidP="00F15B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B18">
        <w:rPr>
          <w:rFonts w:ascii="Times New Roman" w:hAnsi="Times New Roman" w:cs="Times New Roman"/>
          <w:sz w:val="26"/>
          <w:szCs w:val="26"/>
        </w:rPr>
        <w:lastRenderedPageBreak/>
        <w:t xml:space="preserve">Список поступающих, подавших заявление о приеме аспирантура </w:t>
      </w:r>
    </w:p>
    <w:p w14:paraId="3EB12B0C" w14:textId="77777777" w:rsidR="00F15B18" w:rsidRPr="00F15B18" w:rsidRDefault="00F15B18" w:rsidP="00F15B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B18">
        <w:rPr>
          <w:rFonts w:ascii="Times New Roman" w:hAnsi="Times New Roman" w:cs="Times New Roman"/>
          <w:sz w:val="26"/>
          <w:szCs w:val="26"/>
        </w:rPr>
        <w:t xml:space="preserve">Очная форма обучения </w:t>
      </w:r>
    </w:p>
    <w:p w14:paraId="355D98CA" w14:textId="77777777" w:rsidR="00F15B18" w:rsidRPr="00F15B18" w:rsidRDefault="00F15B18" w:rsidP="00F15B18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15B18">
        <w:rPr>
          <w:rFonts w:ascii="Times New Roman" w:hAnsi="Times New Roman" w:cs="Times New Roman"/>
          <w:sz w:val="26"/>
          <w:szCs w:val="26"/>
        </w:rPr>
        <w:t>Недетализированная</w:t>
      </w:r>
      <w:proofErr w:type="spellEnd"/>
      <w:r w:rsidRPr="00F15B18">
        <w:rPr>
          <w:rFonts w:ascii="Times New Roman" w:hAnsi="Times New Roman" w:cs="Times New Roman"/>
          <w:sz w:val="26"/>
          <w:szCs w:val="26"/>
        </w:rPr>
        <w:t xml:space="preserve"> целевая квота </w:t>
      </w:r>
    </w:p>
    <w:p w14:paraId="4956B193" w14:textId="016E7601" w:rsidR="00F15B18" w:rsidRPr="00F15B18" w:rsidRDefault="00F15B18" w:rsidP="00F15B1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15B18">
        <w:rPr>
          <w:rFonts w:ascii="Times New Roman" w:hAnsi="Times New Roman" w:cs="Times New Roman"/>
          <w:sz w:val="26"/>
          <w:szCs w:val="26"/>
        </w:rPr>
        <w:t>(по состоянию на 08.07.2025 17:00)</w:t>
      </w:r>
    </w:p>
    <w:p w14:paraId="0B68E008" w14:textId="482CA82C" w:rsidR="00F15B18" w:rsidRDefault="00F15B18" w:rsidP="00F1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C72A1" w14:textId="4E0671BD" w:rsidR="00785565" w:rsidRDefault="00785565" w:rsidP="00F15B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8"/>
        <w:gridCol w:w="1115"/>
        <w:gridCol w:w="1044"/>
        <w:gridCol w:w="1044"/>
        <w:gridCol w:w="842"/>
        <w:gridCol w:w="1157"/>
        <w:gridCol w:w="1101"/>
        <w:gridCol w:w="1369"/>
        <w:gridCol w:w="1147"/>
        <w:gridCol w:w="912"/>
        <w:gridCol w:w="1215"/>
        <w:gridCol w:w="1075"/>
        <w:gridCol w:w="982"/>
        <w:gridCol w:w="986"/>
        <w:gridCol w:w="1050"/>
        <w:gridCol w:w="825"/>
      </w:tblGrid>
      <w:tr w:rsidR="007E143E" w:rsidRPr="00B4435B" w14:paraId="086E615A" w14:textId="75D52EB3" w:rsidTr="007E143E">
        <w:trPr>
          <w:trHeight w:val="271"/>
        </w:trPr>
        <w:tc>
          <w:tcPr>
            <w:tcW w:w="438" w:type="dxa"/>
            <w:vMerge w:val="restart"/>
          </w:tcPr>
          <w:p w14:paraId="71712F3B" w14:textId="38FE9A41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115" w:type="dxa"/>
            <w:vMerge w:val="restart"/>
          </w:tcPr>
          <w:p w14:paraId="1E2DCFAA" w14:textId="0E4D076F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 xml:space="preserve">Код </w:t>
            </w:r>
            <w:proofErr w:type="gramStart"/>
            <w:r w:rsidRPr="00B4435B">
              <w:rPr>
                <w:rFonts w:ascii="Times New Roman" w:hAnsi="Times New Roman" w:cs="Times New Roman"/>
                <w:b/>
                <w:bCs/>
              </w:rPr>
              <w:t>посту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пающего</w:t>
            </w:r>
            <w:proofErr w:type="spellEnd"/>
            <w:proofErr w:type="gramEnd"/>
          </w:p>
        </w:tc>
        <w:tc>
          <w:tcPr>
            <w:tcW w:w="2088" w:type="dxa"/>
            <w:gridSpan w:val="2"/>
          </w:tcPr>
          <w:p w14:paraId="19B71517" w14:textId="75A7A520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>Приоритет</w:t>
            </w:r>
          </w:p>
        </w:tc>
        <w:tc>
          <w:tcPr>
            <w:tcW w:w="842" w:type="dxa"/>
            <w:vMerge w:val="restart"/>
          </w:tcPr>
          <w:p w14:paraId="26E05841" w14:textId="77777777" w:rsidR="007E143E" w:rsidRDefault="00785565" w:rsidP="007855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4435B">
              <w:rPr>
                <w:rFonts w:ascii="Times New Roman" w:hAnsi="Times New Roman" w:cs="Times New Roman"/>
                <w:b/>
                <w:bCs/>
              </w:rPr>
              <w:t>Сог</w:t>
            </w:r>
            <w:r w:rsidR="007E143E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>ласие</w:t>
            </w:r>
            <w:proofErr w:type="spellEnd"/>
            <w:proofErr w:type="gramEnd"/>
          </w:p>
          <w:p w14:paraId="1FB0C9AE" w14:textId="44BC9043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>на за</w:t>
            </w:r>
            <w:r w:rsidR="007E143E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чис</w:t>
            </w:r>
            <w:proofErr w:type="spellEnd"/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ление</w:t>
            </w:r>
            <w:proofErr w:type="spellEnd"/>
          </w:p>
        </w:tc>
        <w:tc>
          <w:tcPr>
            <w:tcW w:w="1157" w:type="dxa"/>
            <w:vMerge w:val="restart"/>
          </w:tcPr>
          <w:p w14:paraId="3E54A104" w14:textId="77777777" w:rsidR="007E143E" w:rsidRDefault="00785565" w:rsidP="007855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Разме</w:t>
            </w:r>
            <w:proofErr w:type="spellEnd"/>
            <w:r w:rsidR="007E143E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3764AE12" w14:textId="77777777" w:rsidR="007E143E" w:rsidRDefault="00785565" w:rsidP="0078556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щение</w:t>
            </w:r>
            <w:proofErr w:type="spellEnd"/>
            <w:r w:rsidRPr="00B443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предло</w:t>
            </w:r>
            <w:proofErr w:type="spellEnd"/>
            <w:r w:rsidR="007E143E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5C35E623" w14:textId="76C9D105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жения</w:t>
            </w:r>
            <w:proofErr w:type="spellEnd"/>
            <w:r w:rsidRPr="00B4435B">
              <w:rPr>
                <w:rFonts w:ascii="Times New Roman" w:hAnsi="Times New Roman" w:cs="Times New Roman"/>
                <w:b/>
                <w:bCs/>
              </w:rPr>
              <w:t xml:space="preserve"> на "Работа в России"</w:t>
            </w:r>
          </w:p>
        </w:tc>
        <w:tc>
          <w:tcPr>
            <w:tcW w:w="1101" w:type="dxa"/>
            <w:vMerge w:val="restart"/>
          </w:tcPr>
          <w:p w14:paraId="1ACAA2F6" w14:textId="40A092EE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 xml:space="preserve">Номер </w:t>
            </w:r>
            <w:proofErr w:type="gramStart"/>
            <w:r w:rsidRPr="00B4435B">
              <w:rPr>
                <w:rFonts w:ascii="Times New Roman" w:hAnsi="Times New Roman" w:cs="Times New Roman"/>
                <w:b/>
                <w:bCs/>
              </w:rPr>
              <w:t>целевого</w:t>
            </w:r>
            <w:proofErr w:type="gramEnd"/>
            <w:r w:rsidRPr="00B443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предло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1369" w:type="dxa"/>
            <w:vMerge w:val="restart"/>
          </w:tcPr>
          <w:p w14:paraId="6ADA6D77" w14:textId="497F0213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Идентифи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>кационный</w:t>
            </w:r>
            <w:proofErr w:type="spellEnd"/>
            <w:r w:rsidRPr="00B4435B">
              <w:rPr>
                <w:rFonts w:ascii="Times New Roman" w:hAnsi="Times New Roman" w:cs="Times New Roman"/>
                <w:b/>
                <w:bCs/>
              </w:rPr>
              <w:t xml:space="preserve"> номер зака</w:t>
            </w:r>
            <w:proofErr w:type="gramStart"/>
            <w:r w:rsidRPr="00B4435B">
              <w:rPr>
                <w:rFonts w:ascii="Times New Roman" w:hAnsi="Times New Roman" w:cs="Times New Roman"/>
                <w:b/>
                <w:bCs/>
              </w:rPr>
              <w:t>з</w:t>
            </w:r>
            <w:r w:rsidR="007E143E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 w:rsidR="007E143E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чика</w:t>
            </w:r>
            <w:proofErr w:type="spellEnd"/>
          </w:p>
        </w:tc>
        <w:tc>
          <w:tcPr>
            <w:tcW w:w="1147" w:type="dxa"/>
            <w:vMerge w:val="restart"/>
          </w:tcPr>
          <w:p w14:paraId="58A64D9D" w14:textId="5C529989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proofErr w:type="gramStart"/>
            <w:r w:rsidRPr="00B4435B">
              <w:rPr>
                <w:rFonts w:ascii="Times New Roman" w:hAnsi="Times New Roman" w:cs="Times New Roman"/>
                <w:b/>
                <w:bCs/>
              </w:rPr>
              <w:t>Коли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  <w:r w:rsidRPr="00B443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дого</w:t>
            </w:r>
            <w:proofErr w:type="spellEnd"/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 xml:space="preserve">воров, 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необ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>ходимых</w:t>
            </w:r>
            <w:proofErr w:type="spellEnd"/>
            <w:r w:rsidRPr="00B4435B">
              <w:rPr>
                <w:rFonts w:ascii="Times New Roman" w:hAnsi="Times New Roman" w:cs="Times New Roman"/>
                <w:b/>
                <w:bCs/>
              </w:rPr>
              <w:t xml:space="preserve"> заказ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чику</w:t>
            </w:r>
            <w:proofErr w:type="spellEnd"/>
          </w:p>
        </w:tc>
        <w:tc>
          <w:tcPr>
            <w:tcW w:w="912" w:type="dxa"/>
            <w:vMerge w:val="restart"/>
          </w:tcPr>
          <w:p w14:paraId="7EFC62B6" w14:textId="22965DC1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>Сумма баллов всего</w:t>
            </w:r>
          </w:p>
        </w:tc>
        <w:tc>
          <w:tcPr>
            <w:tcW w:w="3272" w:type="dxa"/>
            <w:gridSpan w:val="3"/>
          </w:tcPr>
          <w:p w14:paraId="101EF4E8" w14:textId="125F587A" w:rsidR="00785565" w:rsidRPr="00B4435B" w:rsidRDefault="00785565" w:rsidP="00B4435B">
            <w:pPr>
              <w:jc w:val="center"/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>Баллы за ВИ</w:t>
            </w:r>
          </w:p>
        </w:tc>
        <w:tc>
          <w:tcPr>
            <w:tcW w:w="986" w:type="dxa"/>
            <w:vMerge w:val="restart"/>
          </w:tcPr>
          <w:p w14:paraId="0EA6141E" w14:textId="0EBFABD5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>Баллы за общие ИД</w:t>
            </w:r>
          </w:p>
        </w:tc>
        <w:tc>
          <w:tcPr>
            <w:tcW w:w="1050" w:type="dxa"/>
            <w:vMerge w:val="restart"/>
          </w:tcPr>
          <w:p w14:paraId="145E8058" w14:textId="6A2FBB14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>Баллы за целевые ИД</w:t>
            </w:r>
          </w:p>
        </w:tc>
        <w:tc>
          <w:tcPr>
            <w:tcW w:w="825" w:type="dxa"/>
            <w:vMerge w:val="restart"/>
          </w:tcPr>
          <w:p w14:paraId="4428F104" w14:textId="4D43969F" w:rsidR="00785565" w:rsidRPr="00B4435B" w:rsidRDefault="00785565" w:rsidP="00785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>Статус заявления</w:t>
            </w:r>
          </w:p>
          <w:p w14:paraId="0E6D8D34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</w:tr>
      <w:tr w:rsidR="007E143E" w:rsidRPr="00B4435B" w14:paraId="09FB7AB8" w14:textId="1BCEC741" w:rsidTr="007E143E">
        <w:trPr>
          <w:trHeight w:val="4188"/>
        </w:trPr>
        <w:tc>
          <w:tcPr>
            <w:tcW w:w="438" w:type="dxa"/>
            <w:vMerge/>
          </w:tcPr>
          <w:p w14:paraId="0D9961B6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</w:tcPr>
          <w:p w14:paraId="50463671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30A37727" w14:textId="12174205" w:rsidR="00785565" w:rsidRPr="00B4435B" w:rsidRDefault="00B11C8E" w:rsidP="007855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785565" w:rsidRPr="00B4435B">
              <w:rPr>
                <w:rFonts w:ascii="Times New Roman" w:hAnsi="Times New Roman" w:cs="Times New Roman"/>
                <w:b/>
                <w:bCs/>
              </w:rPr>
              <w:t>снов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="00785565" w:rsidRPr="00B4435B">
              <w:rPr>
                <w:rFonts w:ascii="Times New Roman" w:hAnsi="Times New Roman" w:cs="Times New Roman"/>
                <w:b/>
                <w:bCs/>
              </w:rPr>
              <w:t>ной</w:t>
            </w:r>
            <w:proofErr w:type="gramEnd"/>
            <w:r w:rsidR="00785565" w:rsidRPr="00B4435B">
              <w:rPr>
                <w:rFonts w:ascii="Times New Roman" w:hAnsi="Times New Roman" w:cs="Times New Roman"/>
                <w:b/>
                <w:bCs/>
              </w:rPr>
              <w:t xml:space="preserve"> высший</w:t>
            </w:r>
          </w:p>
        </w:tc>
        <w:tc>
          <w:tcPr>
            <w:tcW w:w="1044" w:type="dxa"/>
          </w:tcPr>
          <w:p w14:paraId="0A1ECE71" w14:textId="3C7D18A3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 xml:space="preserve">высший </w:t>
            </w:r>
            <w:proofErr w:type="gramStart"/>
            <w:r w:rsidRPr="00B4435B">
              <w:rPr>
                <w:rFonts w:ascii="Times New Roman" w:hAnsi="Times New Roman" w:cs="Times New Roman"/>
                <w:b/>
                <w:bCs/>
              </w:rPr>
              <w:t>проход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>ной</w:t>
            </w:r>
            <w:proofErr w:type="gramEnd"/>
          </w:p>
        </w:tc>
        <w:tc>
          <w:tcPr>
            <w:tcW w:w="842" w:type="dxa"/>
            <w:vMerge/>
          </w:tcPr>
          <w:p w14:paraId="5AE26C29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vMerge/>
          </w:tcPr>
          <w:p w14:paraId="3B5C5A0E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14:paraId="60F799E9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</w:tcPr>
          <w:p w14:paraId="15D85CC9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</w:tcPr>
          <w:p w14:paraId="286C3608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14:paraId="5A618E6C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6BA1A3F1" w14:textId="0A70C53A" w:rsidR="00785565" w:rsidRPr="00B4435B" w:rsidRDefault="00785565" w:rsidP="00B4435B">
            <w:pPr>
              <w:jc w:val="center"/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 xml:space="preserve">ВИ по </w:t>
            </w:r>
            <w:proofErr w:type="spellStart"/>
            <w:proofErr w:type="gramStart"/>
            <w:r w:rsidRPr="00B4435B">
              <w:rPr>
                <w:rFonts w:ascii="Times New Roman" w:hAnsi="Times New Roman" w:cs="Times New Roman"/>
                <w:b/>
                <w:bCs/>
              </w:rPr>
              <w:t>специаль</w:t>
            </w:r>
            <w:proofErr w:type="spellEnd"/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>ной</w:t>
            </w:r>
            <w:proofErr w:type="gramEnd"/>
            <w:r w:rsidR="00B443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4435B">
              <w:rPr>
                <w:rFonts w:ascii="Times New Roman" w:hAnsi="Times New Roman" w:cs="Times New Roman"/>
                <w:b/>
                <w:bCs/>
              </w:rPr>
              <w:t>дисци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>плине</w:t>
            </w:r>
            <w:proofErr w:type="spellEnd"/>
          </w:p>
        </w:tc>
        <w:tc>
          <w:tcPr>
            <w:tcW w:w="1075" w:type="dxa"/>
          </w:tcPr>
          <w:p w14:paraId="331B452B" w14:textId="234AEBF5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 xml:space="preserve">ВИ по </w:t>
            </w:r>
            <w:proofErr w:type="spellStart"/>
            <w:proofErr w:type="gramStart"/>
            <w:r w:rsidRPr="00B4435B">
              <w:rPr>
                <w:rFonts w:ascii="Times New Roman" w:hAnsi="Times New Roman" w:cs="Times New Roman"/>
                <w:b/>
                <w:bCs/>
              </w:rPr>
              <w:t>иност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>ранному</w:t>
            </w:r>
            <w:proofErr w:type="spellEnd"/>
            <w:proofErr w:type="gramEnd"/>
            <w:r w:rsidRPr="00B4435B">
              <w:rPr>
                <w:rFonts w:ascii="Times New Roman" w:hAnsi="Times New Roman" w:cs="Times New Roman"/>
                <w:b/>
                <w:bCs/>
              </w:rPr>
              <w:t xml:space="preserve"> языку</w:t>
            </w:r>
          </w:p>
        </w:tc>
        <w:tc>
          <w:tcPr>
            <w:tcW w:w="982" w:type="dxa"/>
          </w:tcPr>
          <w:p w14:paraId="38395CC3" w14:textId="0C4ADE1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  <w:r w:rsidRPr="00B4435B">
              <w:rPr>
                <w:rFonts w:ascii="Times New Roman" w:hAnsi="Times New Roman" w:cs="Times New Roman"/>
                <w:b/>
                <w:bCs/>
              </w:rPr>
              <w:t xml:space="preserve">ВИ по </w:t>
            </w:r>
            <w:proofErr w:type="spellStart"/>
            <w:proofErr w:type="gramStart"/>
            <w:r w:rsidRPr="00B4435B">
              <w:rPr>
                <w:rFonts w:ascii="Times New Roman" w:hAnsi="Times New Roman" w:cs="Times New Roman"/>
                <w:b/>
                <w:bCs/>
              </w:rPr>
              <w:t>фило</w:t>
            </w:r>
            <w:r w:rsidR="00B4435B">
              <w:rPr>
                <w:rFonts w:ascii="Times New Roman" w:hAnsi="Times New Roman" w:cs="Times New Roman"/>
                <w:b/>
                <w:bCs/>
              </w:rPr>
              <w:t>-</w:t>
            </w:r>
            <w:r w:rsidRPr="00B4435B">
              <w:rPr>
                <w:rFonts w:ascii="Times New Roman" w:hAnsi="Times New Roman" w:cs="Times New Roman"/>
                <w:b/>
                <w:bCs/>
              </w:rPr>
              <w:t>софии</w:t>
            </w:r>
            <w:proofErr w:type="spellEnd"/>
            <w:proofErr w:type="gramEnd"/>
          </w:p>
        </w:tc>
        <w:tc>
          <w:tcPr>
            <w:tcW w:w="986" w:type="dxa"/>
            <w:vMerge/>
          </w:tcPr>
          <w:p w14:paraId="0BA86C06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14:paraId="5744EB15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</w:tcPr>
          <w:p w14:paraId="66BEC767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</w:tr>
      <w:tr w:rsidR="007E143E" w:rsidRPr="00B4435B" w14:paraId="24084E57" w14:textId="3FF49C80" w:rsidTr="007E143E">
        <w:trPr>
          <w:trHeight w:val="271"/>
        </w:trPr>
        <w:tc>
          <w:tcPr>
            <w:tcW w:w="438" w:type="dxa"/>
          </w:tcPr>
          <w:p w14:paraId="0F9FA283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7A2A41DF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422DF063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776BE0DA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09DF1B4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464E2616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3F17ED77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13FDBA83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07E8E39F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C710ECD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68517F40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14:paraId="198B9D9C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C2A179B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5D8560D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14:paraId="2769E1CD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2624AB6D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</w:tr>
      <w:tr w:rsidR="007E143E" w:rsidRPr="00B4435B" w14:paraId="23719CCA" w14:textId="67D12EAA" w:rsidTr="007E143E">
        <w:trPr>
          <w:trHeight w:val="271"/>
        </w:trPr>
        <w:tc>
          <w:tcPr>
            <w:tcW w:w="438" w:type="dxa"/>
          </w:tcPr>
          <w:p w14:paraId="6DB2236A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6605821B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7C5D3586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DB4F37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5E7ABC6F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259BC4CB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63D96ABF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26E11AC6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24CCDB4C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205C361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1225591A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14:paraId="3DD7ED66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1FBB2950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6A2CB1EF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14:paraId="4FB30FCA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5EF82731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</w:tr>
      <w:tr w:rsidR="007E143E" w:rsidRPr="00B4435B" w14:paraId="4043DEAA" w14:textId="7104712B" w:rsidTr="007E143E">
        <w:trPr>
          <w:trHeight w:val="271"/>
        </w:trPr>
        <w:tc>
          <w:tcPr>
            <w:tcW w:w="438" w:type="dxa"/>
          </w:tcPr>
          <w:p w14:paraId="5898B425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14:paraId="7543C335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43A4CB4E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24183D57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50F5E974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14:paraId="0509DF7C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14:paraId="66CF5171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14:paraId="3A743B23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14:paraId="180D7473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739253C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14:paraId="4656573F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14:paraId="795DEDAA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14:paraId="23739489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24161653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14:paraId="7E633DB9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52766DD0" w14:textId="77777777" w:rsidR="00785565" w:rsidRPr="00B4435B" w:rsidRDefault="00785565" w:rsidP="00785565">
            <w:pPr>
              <w:rPr>
                <w:rFonts w:ascii="Times New Roman" w:hAnsi="Times New Roman" w:cs="Times New Roman"/>
              </w:rPr>
            </w:pPr>
          </w:p>
        </w:tc>
      </w:tr>
    </w:tbl>
    <w:p w14:paraId="68464530" w14:textId="7D976F67" w:rsidR="00785565" w:rsidRDefault="00785565" w:rsidP="00F1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FBB6F" w14:textId="77777777" w:rsidR="00F15B18" w:rsidRPr="007F14B1" w:rsidRDefault="00F15B18" w:rsidP="007F14B1"/>
    <w:sectPr w:rsidR="00F15B18" w:rsidRPr="007F14B1" w:rsidSect="007E143E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B1"/>
    <w:rsid w:val="00023174"/>
    <w:rsid w:val="00105D90"/>
    <w:rsid w:val="00280221"/>
    <w:rsid w:val="002A33A6"/>
    <w:rsid w:val="005A7061"/>
    <w:rsid w:val="005D3A3B"/>
    <w:rsid w:val="00785565"/>
    <w:rsid w:val="007E143E"/>
    <w:rsid w:val="007F14B1"/>
    <w:rsid w:val="008A1DD0"/>
    <w:rsid w:val="009B7762"/>
    <w:rsid w:val="00B11C8E"/>
    <w:rsid w:val="00B4435B"/>
    <w:rsid w:val="00BA6C04"/>
    <w:rsid w:val="00C95A26"/>
    <w:rsid w:val="00D20081"/>
    <w:rsid w:val="00F1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B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Кнышова</dc:creator>
  <cp:lastModifiedBy>1</cp:lastModifiedBy>
  <cp:revision>2</cp:revision>
  <dcterms:created xsi:type="dcterms:W3CDTF">2025-07-08T04:38:00Z</dcterms:created>
  <dcterms:modified xsi:type="dcterms:W3CDTF">2025-07-08T04:38:00Z</dcterms:modified>
</cp:coreProperties>
</file>